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F92" w:rsidRPr="00C04599" w:rsidRDefault="00C04599" w:rsidP="00C04599">
      <w:pPr>
        <w:jc w:val="center"/>
        <w:rPr>
          <w:rFonts w:ascii="Arial" w:hAnsi="Arial" w:cs="Arial"/>
          <w:b/>
        </w:rPr>
      </w:pPr>
      <w:r w:rsidRPr="00C04599">
        <w:rPr>
          <w:rFonts w:ascii="Arial" w:hAnsi="Arial" w:cs="Arial"/>
          <w:b/>
        </w:rPr>
        <w:t>LECTURE 1: DEVELOPMENT I AND II</w:t>
      </w:r>
    </w:p>
    <w:p w:rsidR="00C04599" w:rsidRPr="00C04599" w:rsidRDefault="00C04599">
      <w:pPr>
        <w:rPr>
          <w:rFonts w:ascii="Arial" w:hAnsi="Arial" w:cs="Arial"/>
          <w:u w:val="single"/>
        </w:rPr>
      </w:pPr>
      <w:r w:rsidRPr="00C04599">
        <w:rPr>
          <w:rFonts w:ascii="Arial" w:hAnsi="Arial" w:cs="Arial"/>
          <w:u w:val="single"/>
        </w:rPr>
        <w:t>Nature vs. Nurture:</w:t>
      </w:r>
    </w:p>
    <w:p w:rsidR="00C04599" w:rsidRPr="00C04599" w:rsidRDefault="00C04599" w:rsidP="00C0459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04599">
        <w:rPr>
          <w:rFonts w:ascii="Arial" w:hAnsi="Arial" w:cs="Arial"/>
        </w:rPr>
        <w:t>A developmental psychologist may look at the Four Loko Effect by looking at whether there is a predisposition to drinking alcohol</w:t>
      </w:r>
    </w:p>
    <w:p w:rsidR="00C04599" w:rsidRPr="00C04599" w:rsidRDefault="00C04599" w:rsidP="00C0459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04599">
        <w:rPr>
          <w:rFonts w:ascii="Arial" w:hAnsi="Arial" w:cs="Arial"/>
        </w:rPr>
        <w:t>Alcoholism runs through families so some people may have an increased chance of becoming an alcoholic</w:t>
      </w:r>
    </w:p>
    <w:p w:rsidR="00C04599" w:rsidRPr="00D6261A" w:rsidRDefault="00C04599" w:rsidP="00C0459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04599">
        <w:rPr>
          <w:rFonts w:ascii="Arial" w:hAnsi="Arial" w:cs="Arial"/>
        </w:rPr>
        <w:t xml:space="preserve">In University of California, a longitudinal study is occurring in which they are tracking </w:t>
      </w:r>
      <w:r w:rsidRPr="00D6261A">
        <w:rPr>
          <w:rFonts w:ascii="Arial" w:hAnsi="Arial" w:cs="Arial"/>
        </w:rPr>
        <w:t>alcoholism across families</w:t>
      </w:r>
    </w:p>
    <w:p w:rsidR="00C04599" w:rsidRPr="00D6261A" w:rsidRDefault="00C04599" w:rsidP="00C0459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6261A">
        <w:rPr>
          <w:rFonts w:ascii="Arial" w:hAnsi="Arial" w:cs="Arial"/>
        </w:rPr>
        <w:t>First question: when the child of an alcoholic consumes alcohol for the first time, what is their reaction?</w:t>
      </w:r>
    </w:p>
    <w:p w:rsidR="00C04599" w:rsidRPr="00D6261A" w:rsidRDefault="00C04599" w:rsidP="00C0459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6261A">
        <w:rPr>
          <w:rFonts w:ascii="Arial" w:hAnsi="Arial" w:cs="Arial"/>
        </w:rPr>
        <w:t>One group of people will have a very high effect – less likely to become an alcoholic</w:t>
      </w:r>
    </w:p>
    <w:p w:rsidR="00C04599" w:rsidRPr="00D6261A" w:rsidRDefault="00C04599" w:rsidP="00C0459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6261A">
        <w:rPr>
          <w:rFonts w:ascii="Arial" w:hAnsi="Arial" w:cs="Arial"/>
        </w:rPr>
        <w:t>Other group will have low effect – can naturally tolerate it and is more likely to become an alcoholic</w:t>
      </w:r>
    </w:p>
    <w:p w:rsidR="00C04599" w:rsidRPr="00C35CE4" w:rsidRDefault="00D6261A" w:rsidP="00C0459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6261A">
        <w:rPr>
          <w:rFonts w:ascii="Arial" w:hAnsi="Arial" w:cs="Arial"/>
        </w:rPr>
        <w:t xml:space="preserve">First-born children are usually like a third parent, are usually more invested in by </w:t>
      </w:r>
      <w:r w:rsidRPr="00C35CE4">
        <w:rPr>
          <w:rFonts w:ascii="Arial" w:hAnsi="Arial" w:cs="Arial"/>
        </w:rPr>
        <w:t>parents, etc.</w:t>
      </w:r>
    </w:p>
    <w:p w:rsidR="00D6261A" w:rsidRPr="00C35CE4" w:rsidRDefault="00C35CE4" w:rsidP="00C0459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35CE4">
        <w:rPr>
          <w:rFonts w:ascii="Arial" w:hAnsi="Arial" w:cs="Arial"/>
        </w:rPr>
        <w:t>In developmental psychology, experimenter bias can occur as the experimenter’s face is visible</w:t>
      </w:r>
    </w:p>
    <w:p w:rsidR="00C35CE4" w:rsidRPr="00C35CE4" w:rsidRDefault="00C35CE4" w:rsidP="00C0459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35CE4">
        <w:rPr>
          <w:rFonts w:ascii="Arial" w:hAnsi="Arial" w:cs="Arial"/>
        </w:rPr>
        <w:t>Do babies like looking at a simple representation of a face or do they only prefer a real face?</w:t>
      </w:r>
    </w:p>
    <w:p w:rsidR="00C35CE4" w:rsidRPr="00C35CE4" w:rsidRDefault="00C35CE4" w:rsidP="00C35CE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C35CE4">
        <w:rPr>
          <w:rFonts w:ascii="Arial" w:hAnsi="Arial" w:cs="Arial"/>
        </w:rPr>
        <w:t>The experimenters took the exact same image and flipped it upside down so it no longer looks like a face</w:t>
      </w:r>
    </w:p>
    <w:p w:rsidR="00C35CE4" w:rsidRPr="00C35CE4" w:rsidRDefault="00C35CE4" w:rsidP="00C35CE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C35CE4">
        <w:rPr>
          <w:rFonts w:ascii="Arial" w:hAnsi="Arial" w:cs="Arial"/>
        </w:rPr>
        <w:t>They waited for the baby to be delivered, sometimes had to wait over hours and saw baby before his own grandparents</w:t>
      </w:r>
    </w:p>
    <w:p w:rsidR="00C35CE4" w:rsidRPr="00C35CE4" w:rsidRDefault="00C35CE4" w:rsidP="00C35CE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C35CE4">
        <w:rPr>
          <w:rFonts w:ascii="Arial" w:hAnsi="Arial" w:cs="Arial"/>
        </w:rPr>
        <w:t>Results show that within minutes of being born, babies like looking at face-like stimuli</w:t>
      </w:r>
    </w:p>
    <w:p w:rsidR="00C35CE4" w:rsidRDefault="00C35CE4" w:rsidP="00C35CE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C35CE4">
        <w:rPr>
          <w:rFonts w:ascii="Arial" w:hAnsi="Arial" w:cs="Arial"/>
        </w:rPr>
        <w:t>Why are babies born with an innate desire to look at face-like stimuli?</w:t>
      </w:r>
    </w:p>
    <w:p w:rsidR="00442182" w:rsidRPr="00442182" w:rsidRDefault="00442182" w:rsidP="0044218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u w:val="single"/>
        </w:rPr>
        <w:t>Sex &amp; Gender:</w:t>
      </w:r>
    </w:p>
    <w:p w:rsidR="00442182" w:rsidRDefault="00442182" w:rsidP="00442182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Case of the baby whose sex was not revealed</w:t>
      </w:r>
    </w:p>
    <w:p w:rsidR="00442182" w:rsidRDefault="00442182" w:rsidP="00442182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Why is it important for parents to know the sex of their baby?</w:t>
      </w:r>
    </w:p>
    <w:p w:rsidR="00442182" w:rsidRDefault="00442182" w:rsidP="00442182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It affects how they interact with the baby</w:t>
      </w:r>
    </w:p>
    <w:p w:rsidR="00442182" w:rsidRDefault="00442182" w:rsidP="00442182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There are very different behaviors associated when a baby is dressed in pink and when a baby is dressed in blue</w:t>
      </w:r>
    </w:p>
    <w:p w:rsidR="00442182" w:rsidRDefault="00442182" w:rsidP="00442182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When a baby is in pink, they are much more gentle, they sing to the baby, they tell the baby they’re pretty</w:t>
      </w:r>
    </w:p>
    <w:p w:rsidR="00442182" w:rsidRDefault="00442182" w:rsidP="00442182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When a baby is in blue, there’s more rough interactions, wrestling, telling the boy how big he is</w:t>
      </w:r>
    </w:p>
    <w:p w:rsidR="00A75396" w:rsidRDefault="00A75396" w:rsidP="00442182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Depending on your gender, you have a certain social role</w:t>
      </w:r>
    </w:p>
    <w:p w:rsidR="00A75396" w:rsidRDefault="00A75396" w:rsidP="00442182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Case in which two identical twin boys were born and one boy’s penis was removed by accident and he was therefore changed from Bruce to Brenda</w:t>
      </w:r>
    </w:p>
    <w:p w:rsidR="00A75396" w:rsidRDefault="00A75396" w:rsidP="00A75396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Brenda had supplementary hormone therapy so that she looked like a normal girl</w:t>
      </w:r>
    </w:p>
    <w:p w:rsidR="00A75396" w:rsidRDefault="00A75396" w:rsidP="00A75396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Brenda entered depression – couldn’t figure out what is different but knew something was wrong</w:t>
      </w:r>
    </w:p>
    <w:p w:rsidR="00A75396" w:rsidRDefault="00A75396" w:rsidP="00A75396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parents finally told Brenda, </w:t>
      </w:r>
      <w:r w:rsidR="002A65B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underwent a sex change and became David. However, he still felt depressed and eventually committed suicide</w:t>
      </w:r>
    </w:p>
    <w:p w:rsidR="007611B0" w:rsidRPr="007611B0" w:rsidRDefault="007611B0" w:rsidP="007611B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u w:val="single"/>
        </w:rPr>
        <w:t>First Three Years Movement:</w:t>
      </w:r>
    </w:p>
    <w:p w:rsidR="007611B0" w:rsidRDefault="002A65B5" w:rsidP="007611B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There was a population of students who came to school very hungry</w:t>
      </w:r>
    </w:p>
    <w:p w:rsidR="002A65B5" w:rsidRDefault="002A65B5" w:rsidP="007611B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When students had breakfast however, they performed much better in school</w:t>
      </w:r>
    </w:p>
    <w:p w:rsidR="002A65B5" w:rsidRDefault="002A65B5" w:rsidP="007611B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 the last 10 years, there has been a lot of belief in environmental conditions causing one to become intelligent (i.e. Baby Einstein)</w:t>
      </w:r>
    </w:p>
    <w:p w:rsidR="002A65B5" w:rsidRPr="002A65B5" w:rsidRDefault="002A65B5" w:rsidP="007611B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  <w:u w:val="single"/>
        </w:rPr>
        <w:t>Biological Exuberance:</w:t>
      </w:r>
    </w:p>
    <w:p w:rsidR="002A65B5" w:rsidRDefault="002A65B5" w:rsidP="002A65B5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2-year olds brain has more synaptic connections than an adult’s brain</w:t>
      </w:r>
    </w:p>
    <w:p w:rsidR="002A65B5" w:rsidRDefault="002A65B5" w:rsidP="002A65B5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If you deprive visual stimuli when a baby is young, it will negatively affect their visual abilities in their adult life</w:t>
      </w:r>
    </w:p>
    <w:p w:rsidR="002A65B5" w:rsidRPr="002A65B5" w:rsidRDefault="002A65B5" w:rsidP="002A65B5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  <w:u w:val="single"/>
        </w:rPr>
        <w:t>Mozart Effect:</w:t>
      </w:r>
    </w:p>
    <w:p w:rsidR="002A65B5" w:rsidRDefault="002A65B5" w:rsidP="002A65B5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All toys play classical music because of the belief that classical music will make you more intelligent than other types of music</w:t>
      </w:r>
    </w:p>
    <w:p w:rsidR="002A65B5" w:rsidRDefault="002A65B5" w:rsidP="002A65B5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There was a study which tested whether white noise was more effective than classical music in performance on certain cognitive tasks</w:t>
      </w:r>
    </w:p>
    <w:p w:rsidR="002A65B5" w:rsidRDefault="002A65B5" w:rsidP="002A65B5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Results show that there was a marginal difference. This could be because of white noise being distracting or a variety of other reasons</w:t>
      </w:r>
    </w:p>
    <w:p w:rsidR="002A65B5" w:rsidRDefault="00B350E4" w:rsidP="00B350E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Infants spend more time watching educational DVD’s. This could be because of a simple orienting reflex as it is something novel and may not necessarily be improving their cognitive abilities. </w:t>
      </w:r>
    </w:p>
    <w:p w:rsidR="00B350E4" w:rsidRPr="00B350E4" w:rsidRDefault="00B350E4" w:rsidP="00B350E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Experiments show that for every hour of DVD being watched, vocabulary decreases by approximately 6-7 words </w:t>
      </w:r>
      <w:bookmarkStart w:id="0" w:name="_GoBack"/>
      <w:bookmarkEnd w:id="0"/>
    </w:p>
    <w:p w:rsidR="00C04599" w:rsidRDefault="00C04599"/>
    <w:sectPr w:rsidR="00C04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54DD4"/>
    <w:multiLevelType w:val="hybridMultilevel"/>
    <w:tmpl w:val="24ECC62A"/>
    <w:lvl w:ilvl="0" w:tplc="93862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599"/>
    <w:rsid w:val="002A65B5"/>
    <w:rsid w:val="00442182"/>
    <w:rsid w:val="007611B0"/>
    <w:rsid w:val="00A75396"/>
    <w:rsid w:val="00B350E4"/>
    <w:rsid w:val="00C04599"/>
    <w:rsid w:val="00C35CE4"/>
    <w:rsid w:val="00D6261A"/>
    <w:rsid w:val="00DC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5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4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538</Words>
  <Characters>3067</Characters>
  <Application>Microsoft Office Word</Application>
  <DocSecurity>0</DocSecurity>
  <Lines>25</Lines>
  <Paragraphs>7</Paragraphs>
  <ScaleCrop>false</ScaleCrop>
  <Company>Hewlett-Packard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Danyal Ladha</dc:creator>
  <cp:lastModifiedBy>Danyal Ladha</cp:lastModifiedBy>
  <cp:revision>8</cp:revision>
  <dcterms:created xsi:type="dcterms:W3CDTF">2013-01-14T17:36:00Z</dcterms:created>
  <dcterms:modified xsi:type="dcterms:W3CDTF">2013-01-14T18:17:00Z</dcterms:modified>
</cp:coreProperties>
</file>